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1006FA">
      <w:pPr>
        <w:tabs>
          <w:tab w:val="left" w:pos="2835"/>
        </w:tabs>
        <w:spacing w:line="240" w:lineRule="auto"/>
        <w:jc w:val="center"/>
        <w:rPr>
          <w:rFonts w:ascii="Times New Roman" w:hAnsi="Times New Roman" w:cs="Times New Roman"/>
          <w:sz w:val="24"/>
          <w:szCs w:val="24"/>
        </w:rPr>
      </w:pPr>
      <w:r>
        <w:rPr>
          <w:rFonts w:ascii="Times New Roman" w:hAnsi="Times New Roman" w:cs="Times New Roman"/>
          <w:sz w:val="24"/>
          <w:szCs w:val="24"/>
        </w:rPr>
        <w:t>Split test</w:t>
      </w:r>
    </w:p>
    <w:p w:rsidR="001006FA" w:rsidRDefault="001006FA" w:rsidP="001006FA">
      <w:pPr>
        <w:tabs>
          <w:tab w:val="left" w:pos="2835"/>
        </w:tabs>
        <w:spacing w:line="240" w:lineRule="auto"/>
        <w:jc w:val="center"/>
        <w:rPr>
          <w:rFonts w:ascii="Times New Roman" w:hAnsi="Times New Roman" w:cs="Times New Roman"/>
          <w:sz w:val="24"/>
          <w:szCs w:val="24"/>
        </w:rPr>
      </w:pPr>
    </w:p>
    <w:p w:rsidR="001006FA" w:rsidRDefault="001006FA" w:rsidP="001006FA">
      <w:pPr>
        <w:tabs>
          <w:tab w:val="left" w:pos="2835"/>
        </w:tabs>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06FA" w:rsidRDefault="001006FA" w:rsidP="001006FA">
      <w:pPr>
        <w:tabs>
          <w:tab w:val="left" w:pos="2835"/>
        </w:tabs>
        <w:spacing w:line="240" w:lineRule="auto"/>
        <w:jc w:val="center"/>
        <w:rPr>
          <w:rFonts w:ascii="Times New Roman" w:hAnsi="Times New Roman" w:cs="Times New Roman"/>
          <w:sz w:val="24"/>
          <w:szCs w:val="24"/>
        </w:rPr>
      </w:pPr>
    </w:p>
    <w:p w:rsidR="001006FA" w:rsidRPr="001006FA" w:rsidRDefault="001006FA" w:rsidP="001006FA">
      <w:pPr>
        <w:tabs>
          <w:tab w:val="left" w:pos="2835"/>
        </w:tabs>
        <w:spacing w:line="24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1006FA" w:rsidRDefault="001006FA" w:rsidP="00750FFC">
      <w:pPr>
        <w:spacing w:line="240" w:lineRule="auto"/>
        <w:rPr>
          <w:rFonts w:ascii="Times New Roman" w:hAnsi="Times New Roman" w:cs="Times New Roman"/>
          <w:b/>
          <w:sz w:val="24"/>
          <w:szCs w:val="24"/>
        </w:rPr>
      </w:pPr>
    </w:p>
    <w:p w:rsidR="00367A84" w:rsidRPr="0060623A" w:rsidRDefault="0060623A" w:rsidP="00750FFC">
      <w:pPr>
        <w:spacing w:line="240" w:lineRule="auto"/>
        <w:rPr>
          <w:rFonts w:ascii="Times New Roman" w:hAnsi="Times New Roman" w:cs="Times New Roman"/>
          <w:b/>
          <w:sz w:val="24"/>
          <w:szCs w:val="24"/>
        </w:rPr>
      </w:pPr>
      <w:r w:rsidRPr="0060623A">
        <w:rPr>
          <w:rFonts w:ascii="Times New Roman" w:hAnsi="Times New Roman" w:cs="Times New Roman"/>
          <w:b/>
          <w:sz w:val="24"/>
          <w:szCs w:val="24"/>
        </w:rPr>
        <w:lastRenderedPageBreak/>
        <w:t xml:space="preserve">Split test on concrete cylinders to </w:t>
      </w:r>
      <w:r w:rsidR="002B1499" w:rsidRPr="002B1499">
        <w:rPr>
          <w:rFonts w:ascii="Times New Roman" w:hAnsi="Times New Roman" w:cs="Times New Roman"/>
          <w:b/>
          <w:sz w:val="24"/>
          <w:szCs w:val="24"/>
        </w:rPr>
        <w:t xml:space="preserve">determine the concrete's tensile strength </w:t>
      </w:r>
      <w:r w:rsidRPr="0060623A">
        <w:rPr>
          <w:rFonts w:ascii="Times New Roman" w:hAnsi="Times New Roman" w:cs="Times New Roman"/>
          <w:b/>
          <w:sz w:val="24"/>
          <w:szCs w:val="24"/>
        </w:rPr>
        <w:t>without reinforcement</w:t>
      </w:r>
    </w:p>
    <w:p w:rsidR="00AB7977" w:rsidRDefault="00794919" w:rsidP="006D7D89">
      <w:pPr>
        <w:spacing w:line="240" w:lineRule="auto"/>
        <w:ind w:firstLine="720"/>
        <w:rPr>
          <w:rFonts w:ascii="Times New Roman" w:hAnsi="Times New Roman" w:cs="Times New Roman"/>
          <w:sz w:val="24"/>
          <w:szCs w:val="24"/>
        </w:rPr>
      </w:pPr>
      <w:r w:rsidRPr="00794919">
        <w:rPr>
          <w:rFonts w:ascii="Times New Roman" w:hAnsi="Times New Roman" w:cs="Times New Roman"/>
          <w:sz w:val="24"/>
          <w:szCs w:val="24"/>
        </w:rPr>
        <w:t>The split tensile strength test is a cylinder-based test for measuring th</w:t>
      </w:r>
      <w:r>
        <w:rPr>
          <w:rFonts w:ascii="Times New Roman" w:hAnsi="Times New Roman" w:cs="Times New Roman"/>
          <w:sz w:val="24"/>
          <w:szCs w:val="24"/>
        </w:rPr>
        <w:t xml:space="preserve">e tensile strength of concrete. </w:t>
      </w:r>
      <w:r w:rsidRPr="00794919">
        <w:rPr>
          <w:rFonts w:ascii="Times New Roman" w:hAnsi="Times New Roman" w:cs="Times New Roman"/>
          <w:sz w:val="24"/>
          <w:szCs w:val="24"/>
        </w:rPr>
        <w:t>The tensile strength is easily measured since the measure splits aroun</w:t>
      </w:r>
      <w:r>
        <w:rPr>
          <w:rFonts w:ascii="Times New Roman" w:hAnsi="Times New Roman" w:cs="Times New Roman"/>
          <w:sz w:val="24"/>
          <w:szCs w:val="24"/>
        </w:rPr>
        <w:t xml:space="preserve">d the diameter of the cylinder. </w:t>
      </w:r>
      <w:r w:rsidRPr="00794919">
        <w:rPr>
          <w:rFonts w:ascii="Times New Roman" w:hAnsi="Times New Roman" w:cs="Times New Roman"/>
          <w:sz w:val="24"/>
          <w:szCs w:val="24"/>
        </w:rPr>
        <w:t>Despite the fact that the split tensile strength test is an indirect method of determining concrete tensile strength, it has been proven to be the most effective. Concrete's tensile strength is regarded as one of</w:t>
      </w:r>
      <w:r>
        <w:rPr>
          <w:rFonts w:ascii="Times New Roman" w:hAnsi="Times New Roman" w:cs="Times New Roman"/>
          <w:sz w:val="24"/>
          <w:szCs w:val="24"/>
        </w:rPr>
        <w:t xml:space="preserve"> its most important properties. </w:t>
      </w:r>
      <w:r w:rsidRPr="00794919">
        <w:rPr>
          <w:rFonts w:ascii="Times New Roman" w:hAnsi="Times New Roman" w:cs="Times New Roman"/>
          <w:sz w:val="24"/>
          <w:szCs w:val="24"/>
        </w:rPr>
        <w:t>The knowledge of tensile strength is essential for the design and construction o</w:t>
      </w:r>
      <w:r>
        <w:rPr>
          <w:rFonts w:ascii="Times New Roman" w:hAnsi="Times New Roman" w:cs="Times New Roman"/>
          <w:sz w:val="24"/>
          <w:szCs w:val="24"/>
        </w:rPr>
        <w:t xml:space="preserve">f concrete structural elements. </w:t>
      </w:r>
      <w:r w:rsidRPr="00794919">
        <w:rPr>
          <w:rFonts w:ascii="Times New Roman" w:hAnsi="Times New Roman" w:cs="Times New Roman"/>
          <w:sz w:val="24"/>
          <w:szCs w:val="24"/>
        </w:rPr>
        <w:t>While determining the tensile strength of concrete can be challenging, flexural strength is normally determined using a recourse method.</w:t>
      </w:r>
      <w:r w:rsidRPr="00794919">
        <w:t xml:space="preserve"> </w:t>
      </w:r>
      <w:r w:rsidRPr="00794919">
        <w:rPr>
          <w:rFonts w:ascii="Times New Roman" w:hAnsi="Times New Roman" w:cs="Times New Roman"/>
          <w:sz w:val="24"/>
          <w:szCs w:val="24"/>
        </w:rPr>
        <w:t xml:space="preserve">The split tensile strength is </w:t>
      </w:r>
      <w:proofErr w:type="spellStart"/>
      <w:r w:rsidRPr="00794919">
        <w:rPr>
          <w:rFonts w:ascii="Times New Roman" w:hAnsi="Times New Roman" w:cs="Times New Roman"/>
          <w:sz w:val="24"/>
          <w:szCs w:val="24"/>
        </w:rPr>
        <w:t>favoured</w:t>
      </w:r>
      <w:proofErr w:type="spellEnd"/>
      <w:r w:rsidRPr="00794919">
        <w:rPr>
          <w:rFonts w:ascii="Times New Roman" w:hAnsi="Times New Roman" w:cs="Times New Roman"/>
          <w:sz w:val="24"/>
          <w:szCs w:val="24"/>
        </w:rPr>
        <w:t xml:space="preserve"> because it is difficult to assess the real axial load and also because there are often certain stresses caused that cause grips, which cause the specimen to crack at its ends.</w:t>
      </w:r>
      <w:r w:rsidRPr="00794919">
        <w:t xml:space="preserve"> </w:t>
      </w:r>
      <w:r w:rsidRPr="00794919">
        <w:rPr>
          <w:rFonts w:ascii="Times New Roman" w:hAnsi="Times New Roman" w:cs="Times New Roman"/>
          <w:sz w:val="24"/>
          <w:szCs w:val="24"/>
        </w:rPr>
        <w:t>One of the conditions is that the cylinder of the research specimens be at least a</w:t>
      </w:r>
      <w:r>
        <w:rPr>
          <w:rFonts w:ascii="Times New Roman" w:hAnsi="Times New Roman" w:cs="Times New Roman"/>
          <w:sz w:val="24"/>
          <w:szCs w:val="24"/>
        </w:rPr>
        <w:t xml:space="preserve"> diameter or twice the diameter</w:t>
      </w:r>
      <w:r w:rsidRPr="00794919">
        <w:rPr>
          <w:rFonts w:ascii="Times New Roman" w:hAnsi="Times New Roman" w:cs="Times New Roman"/>
          <w:sz w:val="24"/>
          <w:szCs w:val="24"/>
        </w:rPr>
        <w:t xml:space="preserve"> </w:t>
      </w:r>
      <w:r w:rsidR="0060623A">
        <w:rPr>
          <w:rFonts w:ascii="Times New Roman" w:hAnsi="Times New Roman" w:cs="Times New Roman"/>
          <w:sz w:val="24"/>
          <w:szCs w:val="24"/>
        </w:rPr>
        <w:t>(</w:t>
      </w:r>
      <w:proofErr w:type="spellStart"/>
      <w:r w:rsidR="0060623A">
        <w:rPr>
          <w:rFonts w:ascii="Times New Roman" w:hAnsi="Times New Roman" w:cs="Times New Roman"/>
          <w:sz w:val="24"/>
          <w:szCs w:val="24"/>
        </w:rPr>
        <w:t>Prakash</w:t>
      </w:r>
      <w:proofErr w:type="spellEnd"/>
      <w:r w:rsidR="0060623A">
        <w:rPr>
          <w:rFonts w:ascii="Times New Roman" w:hAnsi="Times New Roman" w:cs="Times New Roman"/>
          <w:sz w:val="24"/>
          <w:szCs w:val="24"/>
        </w:rPr>
        <w:t>, 2017).</w:t>
      </w:r>
      <w:r w:rsidR="003E16F8">
        <w:rPr>
          <w:rFonts w:ascii="Times New Roman" w:hAnsi="Times New Roman" w:cs="Times New Roman"/>
          <w:sz w:val="24"/>
          <w:szCs w:val="24"/>
        </w:rPr>
        <w:t xml:space="preserve"> </w:t>
      </w:r>
    </w:p>
    <w:p w:rsidR="00037CA0" w:rsidRDefault="003E16F8" w:rsidP="006D7D8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test specimen is made and cured through the </w:t>
      </w:r>
      <w:r w:rsidR="004471D8">
        <w:rPr>
          <w:rFonts w:ascii="Times New Roman" w:hAnsi="Times New Roman" w:cs="Times New Roman"/>
          <w:sz w:val="24"/>
          <w:szCs w:val="24"/>
        </w:rPr>
        <w:t xml:space="preserve">preparation of the materials, conducting a proportion, weighing, mixing the materials, considering ease of working with it, molding and then compacting. </w:t>
      </w:r>
      <w:r w:rsidR="007034B0">
        <w:rPr>
          <w:rFonts w:ascii="Times New Roman" w:hAnsi="Times New Roman" w:cs="Times New Roman"/>
          <w:sz w:val="24"/>
          <w:szCs w:val="24"/>
        </w:rPr>
        <w:t>From a careful sampling the materials for the concrete will be obtained. The test samples can be made from the cement samples which will be obtained from the bags in the site. Preparation of the materials will be m</w:t>
      </w:r>
      <w:r w:rsidR="00037CA0">
        <w:rPr>
          <w:rFonts w:ascii="Times New Roman" w:hAnsi="Times New Roman" w:cs="Times New Roman"/>
          <w:sz w:val="24"/>
          <w:szCs w:val="24"/>
        </w:rPr>
        <w:t xml:space="preserve">ade under the room temperature. The cement materials will be taken to the laboratory and mixed thoroughly either by hand or through a proper mixer machine to ensure compatibility. The mixture should then be placed in a dry condition and the separated into a fine and coarse fractions. They should then be recombined the batch into the required grading to make it suitable. </w:t>
      </w:r>
      <w:r w:rsidR="00794919" w:rsidRPr="00794919">
        <w:rPr>
          <w:rFonts w:ascii="Times New Roman" w:hAnsi="Times New Roman" w:cs="Times New Roman"/>
          <w:sz w:val="24"/>
          <w:szCs w:val="24"/>
        </w:rPr>
        <w:t>Weighing the cement, aggregate, and water could yield a result of around 0.1 percent of the total weight of the bat</w:t>
      </w:r>
      <w:r w:rsidR="00794919">
        <w:rPr>
          <w:rFonts w:ascii="Times New Roman" w:hAnsi="Times New Roman" w:cs="Times New Roman"/>
          <w:sz w:val="24"/>
          <w:szCs w:val="24"/>
        </w:rPr>
        <w:t xml:space="preserve">ch. </w:t>
      </w:r>
      <w:r w:rsidR="00794919" w:rsidRPr="00794919">
        <w:rPr>
          <w:rFonts w:ascii="Times New Roman" w:hAnsi="Times New Roman" w:cs="Times New Roman"/>
          <w:sz w:val="24"/>
          <w:szCs w:val="24"/>
        </w:rPr>
        <w:t xml:space="preserve">Water loss can be reduced by thoroughly mixing the concrete, which can be achieved </w:t>
      </w:r>
      <w:r w:rsidR="00794919">
        <w:rPr>
          <w:rFonts w:ascii="Times New Roman" w:hAnsi="Times New Roman" w:cs="Times New Roman"/>
          <w:sz w:val="24"/>
          <w:szCs w:val="24"/>
        </w:rPr>
        <w:t>by hand or with a mixer machine</w:t>
      </w:r>
      <w:r w:rsidR="00794919" w:rsidRPr="00794919">
        <w:rPr>
          <w:rFonts w:ascii="Times New Roman" w:hAnsi="Times New Roman" w:cs="Times New Roman"/>
          <w:sz w:val="24"/>
          <w:szCs w:val="24"/>
        </w:rPr>
        <w:t xml:space="preserve"> </w:t>
      </w:r>
      <w:r w:rsidR="0060623A">
        <w:rPr>
          <w:rFonts w:ascii="Times New Roman" w:hAnsi="Times New Roman" w:cs="Times New Roman"/>
          <w:sz w:val="24"/>
          <w:szCs w:val="24"/>
        </w:rPr>
        <w:t>(</w:t>
      </w:r>
      <w:proofErr w:type="spellStart"/>
      <w:r w:rsidR="0060623A">
        <w:rPr>
          <w:rFonts w:ascii="Times New Roman" w:hAnsi="Times New Roman" w:cs="Times New Roman"/>
          <w:sz w:val="24"/>
          <w:szCs w:val="24"/>
        </w:rPr>
        <w:t>Sciencedirect</w:t>
      </w:r>
      <w:proofErr w:type="spellEnd"/>
      <w:r w:rsidR="0060623A">
        <w:rPr>
          <w:rFonts w:ascii="Times New Roman" w:hAnsi="Times New Roman" w:cs="Times New Roman"/>
          <w:sz w:val="24"/>
          <w:szCs w:val="24"/>
        </w:rPr>
        <w:t>, 2021).</w:t>
      </w:r>
    </w:p>
    <w:p w:rsidR="007B3E8C" w:rsidRDefault="005469F3" w:rsidP="006D7D89">
      <w:pPr>
        <w:spacing w:line="240" w:lineRule="auto"/>
        <w:ind w:firstLine="720"/>
        <w:rPr>
          <w:rFonts w:ascii="Times New Roman" w:hAnsi="Times New Roman" w:cs="Times New Roman"/>
          <w:sz w:val="24"/>
          <w:szCs w:val="24"/>
        </w:rPr>
      </w:pPr>
      <w:r w:rsidRPr="005469F3">
        <w:rPr>
          <w:rFonts w:ascii="Times New Roman" w:hAnsi="Times New Roman" w:cs="Times New Roman"/>
          <w:sz w:val="24"/>
          <w:szCs w:val="24"/>
        </w:rPr>
        <w:t>The primary goal of the split tensile strength test is to determine the splittin</w:t>
      </w:r>
      <w:r>
        <w:rPr>
          <w:rFonts w:ascii="Times New Roman" w:hAnsi="Times New Roman" w:cs="Times New Roman"/>
          <w:sz w:val="24"/>
          <w:szCs w:val="24"/>
        </w:rPr>
        <w:t xml:space="preserve">g tensile strength of concrete. </w:t>
      </w:r>
      <w:r w:rsidRPr="005469F3">
        <w:rPr>
          <w:rFonts w:ascii="Times New Roman" w:hAnsi="Times New Roman" w:cs="Times New Roman"/>
          <w:sz w:val="24"/>
          <w:szCs w:val="24"/>
        </w:rPr>
        <w:t>This would be accomplished using measuring machines, containers and pans for transporting the necessary materials and the mixture, a circular cross-sectional rod, a testing machine, approximately three cylinders, and two jigs, one of which would be used t</w:t>
      </w:r>
      <w:r>
        <w:rPr>
          <w:rFonts w:ascii="Times New Roman" w:hAnsi="Times New Roman" w:cs="Times New Roman"/>
          <w:sz w:val="24"/>
          <w:szCs w:val="24"/>
        </w:rPr>
        <w:t xml:space="preserve">o align the concrete cylinders and </w:t>
      </w:r>
      <w:r w:rsidR="007B3E8C">
        <w:rPr>
          <w:rFonts w:ascii="Times New Roman" w:hAnsi="Times New Roman" w:cs="Times New Roman"/>
          <w:sz w:val="24"/>
          <w:szCs w:val="24"/>
        </w:rPr>
        <w:t xml:space="preserve">the other will be used for bearing strips. </w:t>
      </w:r>
    </w:p>
    <w:p w:rsidR="007F207D" w:rsidRDefault="007F207D" w:rsidP="006D7D89">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procedure of the splitting test tensile is as follows:</w:t>
      </w:r>
    </w:p>
    <w:p w:rsidR="007F207D" w:rsidRDefault="007F207D" w:rsidP="006D7D89">
      <w:pPr>
        <w:spacing w:line="240" w:lineRule="auto"/>
        <w:rPr>
          <w:rFonts w:ascii="Times New Roman" w:hAnsi="Times New Roman" w:cs="Times New Roman"/>
          <w:sz w:val="24"/>
          <w:szCs w:val="24"/>
        </w:rPr>
      </w:pPr>
      <w:r>
        <w:rPr>
          <w:rFonts w:ascii="Times New Roman" w:hAnsi="Times New Roman" w:cs="Times New Roman"/>
          <w:sz w:val="24"/>
          <w:szCs w:val="24"/>
        </w:rPr>
        <w:t>The first step is taking the specimen that is wet from the water after approximately 7, 28 of curing. Any other desired age can be used to estimate the tensile strength.</w:t>
      </w:r>
    </w:p>
    <w:p w:rsidR="005469F3" w:rsidRDefault="005469F3" w:rsidP="006D7D89">
      <w:pPr>
        <w:spacing w:line="240" w:lineRule="auto"/>
        <w:rPr>
          <w:rFonts w:ascii="Times New Roman" w:hAnsi="Times New Roman" w:cs="Times New Roman"/>
          <w:sz w:val="24"/>
          <w:szCs w:val="24"/>
        </w:rPr>
      </w:pPr>
      <w:r w:rsidRPr="005469F3">
        <w:rPr>
          <w:rFonts w:ascii="Times New Roman" w:hAnsi="Times New Roman" w:cs="Times New Roman"/>
          <w:sz w:val="24"/>
          <w:szCs w:val="24"/>
        </w:rPr>
        <w:t xml:space="preserve">The water from the specimen is then rubbed away, and lines are drawn on the specimen's diameter to ensure that the lines </w:t>
      </w:r>
      <w:r>
        <w:rPr>
          <w:rFonts w:ascii="Times New Roman" w:hAnsi="Times New Roman" w:cs="Times New Roman"/>
          <w:sz w:val="24"/>
          <w:szCs w:val="24"/>
        </w:rPr>
        <w:t xml:space="preserve">are in the same axial position. </w:t>
      </w:r>
      <w:r w:rsidRPr="005469F3">
        <w:rPr>
          <w:rFonts w:ascii="Times New Roman" w:hAnsi="Times New Roman" w:cs="Times New Roman"/>
          <w:sz w:val="24"/>
          <w:szCs w:val="24"/>
        </w:rPr>
        <w:t>After that, the specimen's weight and dimensions are registered.</w:t>
      </w:r>
      <w:bookmarkStart w:id="0" w:name="_GoBack"/>
      <w:bookmarkEnd w:id="0"/>
    </w:p>
    <w:p w:rsidR="00F62BD6" w:rsidRDefault="00F62BD6" w:rsidP="006D7D8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machine for machine for test compression at a required range is then set. After </w:t>
      </w:r>
      <w:r w:rsidR="00CC1738">
        <w:rPr>
          <w:rFonts w:ascii="Times New Roman" w:hAnsi="Times New Roman" w:cs="Times New Roman"/>
          <w:sz w:val="24"/>
          <w:szCs w:val="24"/>
        </w:rPr>
        <w:t>t</w:t>
      </w:r>
      <w:r>
        <w:rPr>
          <w:rFonts w:ascii="Times New Roman" w:hAnsi="Times New Roman" w:cs="Times New Roman"/>
          <w:sz w:val="24"/>
          <w:szCs w:val="24"/>
        </w:rPr>
        <w:t>his the plywood strip is then placed on the lower plate followed by the placement of the specimen. The upper plate is then brought closer in a way it just touches the plywood strip.</w:t>
      </w:r>
    </w:p>
    <w:p w:rsidR="00F62BD6" w:rsidRDefault="00F62BD6" w:rsidP="006D7D89">
      <w:pPr>
        <w:spacing w:line="240" w:lineRule="auto"/>
        <w:rPr>
          <w:rFonts w:ascii="Times New Roman" w:hAnsi="Times New Roman" w:cs="Times New Roman"/>
          <w:sz w:val="24"/>
          <w:szCs w:val="24"/>
        </w:rPr>
      </w:pPr>
      <w:r>
        <w:rPr>
          <w:rFonts w:ascii="Times New Roman" w:hAnsi="Times New Roman" w:cs="Times New Roman"/>
          <w:sz w:val="24"/>
          <w:szCs w:val="24"/>
        </w:rPr>
        <w:t xml:space="preserve">At a range </w:t>
      </w:r>
      <w:proofErr w:type="gramStart"/>
      <w:r>
        <w:rPr>
          <w:rFonts w:ascii="Times New Roman" w:hAnsi="Times New Roman" w:cs="Times New Roman"/>
          <w:sz w:val="24"/>
          <w:szCs w:val="24"/>
        </w:rPr>
        <w:t xml:space="preserve">of about 0.7 to 1.4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/min,</w:t>
      </w:r>
      <w:proofErr w:type="gramEnd"/>
      <w:r>
        <w:rPr>
          <w:rFonts w:ascii="Times New Roman" w:hAnsi="Times New Roman" w:cs="Times New Roman"/>
          <w:sz w:val="24"/>
          <w:szCs w:val="24"/>
        </w:rPr>
        <w:t xml:space="preserve"> the load is applied without any shock continuously</w:t>
      </w:r>
      <w:r w:rsidR="00750FFC">
        <w:rPr>
          <w:rFonts w:ascii="Times New Roman" w:hAnsi="Times New Roman" w:cs="Times New Roman"/>
          <w:sz w:val="24"/>
          <w:szCs w:val="24"/>
        </w:rPr>
        <w:t xml:space="preserve">. The breaking load is then noted down. </w:t>
      </w:r>
    </w:p>
    <w:p w:rsidR="00367A84" w:rsidRDefault="005469F3" w:rsidP="006D7D89">
      <w:pPr>
        <w:spacing w:line="240" w:lineRule="auto"/>
        <w:ind w:firstLine="720"/>
        <w:rPr>
          <w:rFonts w:ascii="Times New Roman" w:hAnsi="Times New Roman" w:cs="Times New Roman"/>
          <w:sz w:val="24"/>
          <w:szCs w:val="24"/>
        </w:rPr>
      </w:pPr>
      <w:r w:rsidRPr="005469F3">
        <w:rPr>
          <w:rFonts w:ascii="Times New Roman" w:hAnsi="Times New Roman" w:cs="Times New Roman"/>
          <w:sz w:val="24"/>
          <w:szCs w:val="24"/>
        </w:rPr>
        <w:lastRenderedPageBreak/>
        <w:t xml:space="preserve">The measurements are completed after all of the </w:t>
      </w:r>
      <w:r>
        <w:rPr>
          <w:rFonts w:ascii="Times New Roman" w:hAnsi="Times New Roman" w:cs="Times New Roman"/>
          <w:sz w:val="24"/>
          <w:szCs w:val="24"/>
        </w:rPr>
        <w:t xml:space="preserve">procedures have been completed. </w:t>
      </w:r>
      <w:r w:rsidRPr="005469F3">
        <w:rPr>
          <w:rFonts w:ascii="Times New Roman" w:hAnsi="Times New Roman" w:cs="Times New Roman"/>
          <w:sz w:val="24"/>
          <w:szCs w:val="24"/>
        </w:rPr>
        <w:t>T=2P/</w:t>
      </w:r>
      <w:proofErr w:type="spellStart"/>
      <w:r w:rsidRPr="005469F3">
        <w:rPr>
          <w:rFonts w:ascii="Times New Roman" w:hAnsi="Times New Roman" w:cs="Times New Roman"/>
          <w:sz w:val="24"/>
          <w:szCs w:val="24"/>
        </w:rPr>
        <w:t>piLD</w:t>
      </w:r>
      <w:proofErr w:type="spellEnd"/>
      <w:r w:rsidRPr="005469F3">
        <w:rPr>
          <w:rFonts w:ascii="Times New Roman" w:hAnsi="Times New Roman" w:cs="Times New Roman"/>
          <w:sz w:val="24"/>
          <w:szCs w:val="24"/>
        </w:rPr>
        <w:t xml:space="preserve"> is used to measure the spec</w:t>
      </w:r>
      <w:r>
        <w:rPr>
          <w:rFonts w:ascii="Times New Roman" w:hAnsi="Times New Roman" w:cs="Times New Roman"/>
          <w:sz w:val="24"/>
          <w:szCs w:val="24"/>
        </w:rPr>
        <w:t xml:space="preserve">imen's splitting tensile power. </w:t>
      </w:r>
      <w:r w:rsidRPr="005469F3">
        <w:rPr>
          <w:rFonts w:ascii="Times New Roman" w:hAnsi="Times New Roman" w:cs="Times New Roman"/>
          <w:sz w:val="24"/>
          <w:szCs w:val="24"/>
        </w:rPr>
        <w:t xml:space="preserve">Where T denotes the splitting tensile strength and </w:t>
      </w:r>
      <w:proofErr w:type="spellStart"/>
      <w:r w:rsidRPr="005469F3">
        <w:rPr>
          <w:rFonts w:ascii="Times New Roman" w:hAnsi="Times New Roman" w:cs="Times New Roman"/>
          <w:sz w:val="24"/>
          <w:szCs w:val="24"/>
        </w:rPr>
        <w:t>Mpa</w:t>
      </w:r>
      <w:proofErr w:type="spellEnd"/>
      <w:r w:rsidRPr="005469F3">
        <w:rPr>
          <w:rFonts w:ascii="Times New Roman" w:hAnsi="Times New Roman" w:cs="Times New Roman"/>
          <w:sz w:val="24"/>
          <w:szCs w:val="24"/>
        </w:rPr>
        <w:t xml:space="preserve"> P denotes the maximum load indica</w:t>
      </w:r>
      <w:r>
        <w:rPr>
          <w:rFonts w:ascii="Times New Roman" w:hAnsi="Times New Roman" w:cs="Times New Roman"/>
          <w:sz w:val="24"/>
          <w:szCs w:val="24"/>
        </w:rPr>
        <w:t xml:space="preserve">ted by the measuring equipment. </w:t>
      </w:r>
      <w:r w:rsidRPr="005469F3">
        <w:rPr>
          <w:rFonts w:ascii="Times New Roman" w:hAnsi="Times New Roman" w:cs="Times New Roman"/>
          <w:sz w:val="24"/>
          <w:szCs w:val="24"/>
        </w:rPr>
        <w:t>The diameter of the specimen is N, and the length of the specimen is L in millimeters.</w:t>
      </w:r>
      <w:r>
        <w:rPr>
          <w:rFonts w:ascii="Times New Roman" w:hAnsi="Times New Roman" w:cs="Times New Roman"/>
          <w:sz w:val="24"/>
          <w:szCs w:val="24"/>
        </w:rPr>
        <w:t xml:space="preserve"> </w:t>
      </w:r>
      <w:r w:rsidRPr="005469F3">
        <w:rPr>
          <w:rFonts w:ascii="Times New Roman" w:hAnsi="Times New Roman" w:cs="Times New Roman"/>
          <w:sz w:val="24"/>
          <w:szCs w:val="24"/>
        </w:rPr>
        <w:t>The result should show the concrete's split</w:t>
      </w:r>
      <w:r>
        <w:rPr>
          <w:rFonts w:ascii="Times New Roman" w:hAnsi="Times New Roman" w:cs="Times New Roman"/>
          <w:sz w:val="24"/>
          <w:szCs w:val="24"/>
        </w:rPr>
        <w:t xml:space="preserve">ting tensile strength in N/mm2. </w:t>
      </w:r>
      <w:r w:rsidRPr="005469F3">
        <w:rPr>
          <w:rFonts w:ascii="Times New Roman" w:hAnsi="Times New Roman" w:cs="Times New Roman"/>
          <w:sz w:val="24"/>
          <w:szCs w:val="24"/>
        </w:rPr>
        <w:t>The method's key benefit is that the compression test can be pe</w:t>
      </w:r>
      <w:r>
        <w:rPr>
          <w:rFonts w:ascii="Times New Roman" w:hAnsi="Times New Roman" w:cs="Times New Roman"/>
          <w:sz w:val="24"/>
          <w:szCs w:val="24"/>
        </w:rPr>
        <w:t xml:space="preserve">rformed on identical specimens. </w:t>
      </w:r>
      <w:r w:rsidRPr="005469F3">
        <w:rPr>
          <w:rFonts w:ascii="Times New Roman" w:hAnsi="Times New Roman" w:cs="Times New Roman"/>
          <w:sz w:val="24"/>
          <w:szCs w:val="24"/>
        </w:rPr>
        <w:t>It is a simple method that, when compared to other tests</w:t>
      </w:r>
      <w:r>
        <w:rPr>
          <w:rFonts w:ascii="Times New Roman" w:hAnsi="Times New Roman" w:cs="Times New Roman"/>
          <w:sz w:val="24"/>
          <w:szCs w:val="24"/>
        </w:rPr>
        <w:t xml:space="preserve">, provides ease of performance </w:t>
      </w:r>
      <w:r w:rsidR="00A82181">
        <w:rPr>
          <w:rFonts w:ascii="Times New Roman" w:hAnsi="Times New Roman" w:cs="Times New Roman"/>
          <w:sz w:val="24"/>
          <w:szCs w:val="24"/>
        </w:rPr>
        <w:t>(</w:t>
      </w:r>
      <w:proofErr w:type="spellStart"/>
      <w:r w:rsidR="00A82181">
        <w:rPr>
          <w:rFonts w:ascii="Times New Roman" w:hAnsi="Times New Roman" w:cs="Times New Roman"/>
          <w:sz w:val="24"/>
          <w:szCs w:val="24"/>
        </w:rPr>
        <w:t>theconstructor</w:t>
      </w:r>
      <w:proofErr w:type="spellEnd"/>
      <w:r w:rsidR="00A82181">
        <w:rPr>
          <w:rFonts w:ascii="Times New Roman" w:hAnsi="Times New Roman" w:cs="Times New Roman"/>
          <w:sz w:val="24"/>
          <w:szCs w:val="24"/>
        </w:rPr>
        <w:t>, 2021).</w:t>
      </w:r>
    </w:p>
    <w:p w:rsidR="00A82181" w:rsidRPr="00A82181" w:rsidRDefault="00A82181" w:rsidP="00A82181">
      <w:pPr>
        <w:spacing w:after="0" w:line="240" w:lineRule="auto"/>
        <w:rPr>
          <w:rFonts w:ascii="Times New Roman" w:eastAsia="Times New Roman" w:hAnsi="Times New Roman" w:cs="Times New Roman"/>
          <w:sz w:val="24"/>
          <w:szCs w:val="24"/>
        </w:rPr>
      </w:pPr>
      <w:r w:rsidRPr="00A82181">
        <w:rPr>
          <w:rFonts w:ascii="Times New Roman" w:eastAsia="Times New Roman" w:hAnsi="Times New Roman" w:cs="Times New Roman"/>
          <w:noProof/>
          <w:sz w:val="24"/>
          <w:szCs w:val="24"/>
        </w:rPr>
        <w:drawing>
          <wp:inline distT="0" distB="0" distL="0" distR="0" wp14:anchorId="0CECF04C" wp14:editId="78CB5C96">
            <wp:extent cx="4286250" cy="2952750"/>
            <wp:effectExtent l="0" t="0" r="0" b="0"/>
            <wp:docPr id="1" name="Picture 1" descr="dimension of split cylinder specimen and imposed 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ension of split cylinder specimen and imposed loa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952750"/>
                    </a:xfrm>
                    <a:prstGeom prst="rect">
                      <a:avLst/>
                    </a:prstGeom>
                    <a:noFill/>
                    <a:ln>
                      <a:noFill/>
                    </a:ln>
                  </pic:spPr>
                </pic:pic>
              </a:graphicData>
            </a:graphic>
          </wp:inline>
        </w:drawing>
      </w:r>
    </w:p>
    <w:p w:rsidR="00A82181" w:rsidRDefault="00A82181"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5469F3" w:rsidRDefault="005469F3" w:rsidP="006D7D89">
      <w:pPr>
        <w:spacing w:line="240" w:lineRule="auto"/>
        <w:rPr>
          <w:rFonts w:ascii="Times New Roman" w:hAnsi="Times New Roman" w:cs="Times New Roman"/>
          <w:sz w:val="24"/>
          <w:szCs w:val="24"/>
        </w:rPr>
      </w:pPr>
    </w:p>
    <w:p w:rsidR="006D7D89" w:rsidRDefault="006D7D89" w:rsidP="006D7D89">
      <w:pPr>
        <w:spacing w:line="240" w:lineRule="auto"/>
        <w:rPr>
          <w:rFonts w:ascii="Times New Roman" w:hAnsi="Times New Roman" w:cs="Times New Roman"/>
          <w:sz w:val="24"/>
          <w:szCs w:val="24"/>
        </w:rPr>
      </w:pPr>
    </w:p>
    <w:p w:rsidR="00CC1738" w:rsidRDefault="00CC1738" w:rsidP="00CC173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C1738" w:rsidRPr="006D7D89" w:rsidRDefault="00CC1738" w:rsidP="006D7D89">
      <w:pPr>
        <w:spacing w:line="240" w:lineRule="auto"/>
        <w:ind w:left="720" w:hanging="720"/>
        <w:rPr>
          <w:rFonts w:ascii="Times New Roman" w:hAnsi="Times New Roman" w:cs="Times New Roman"/>
          <w:sz w:val="24"/>
          <w:szCs w:val="24"/>
        </w:rPr>
      </w:pPr>
      <w:proofErr w:type="spellStart"/>
      <w:r w:rsidRPr="006D7D89">
        <w:rPr>
          <w:rFonts w:ascii="Times New Roman" w:hAnsi="Times New Roman" w:cs="Times New Roman"/>
          <w:sz w:val="24"/>
          <w:szCs w:val="24"/>
        </w:rPr>
        <w:t>Sciencedirect</w:t>
      </w:r>
      <w:proofErr w:type="spellEnd"/>
      <w:r w:rsidRPr="006D7D89">
        <w:rPr>
          <w:rFonts w:ascii="Times New Roman" w:hAnsi="Times New Roman" w:cs="Times New Roman"/>
          <w:sz w:val="24"/>
          <w:szCs w:val="24"/>
        </w:rPr>
        <w:t xml:space="preserve">, Inc. (2021). Splitting Tensile </w:t>
      </w:r>
      <w:proofErr w:type="spellStart"/>
      <w:r w:rsidRPr="006D7D89">
        <w:rPr>
          <w:rFonts w:ascii="Times New Roman" w:hAnsi="Times New Roman" w:cs="Times New Roman"/>
          <w:sz w:val="24"/>
          <w:szCs w:val="24"/>
        </w:rPr>
        <w:t>Test.Retrieved</w:t>
      </w:r>
      <w:proofErr w:type="spellEnd"/>
      <w:r w:rsidRPr="006D7D89">
        <w:rPr>
          <w:rFonts w:ascii="Times New Roman" w:hAnsi="Times New Roman" w:cs="Times New Roman"/>
          <w:sz w:val="24"/>
          <w:szCs w:val="24"/>
        </w:rPr>
        <w:t xml:space="preserve"> from </w:t>
      </w:r>
      <w:hyperlink r:id="rId8" w:history="1">
        <w:r w:rsidRPr="006D7D89">
          <w:rPr>
            <w:rStyle w:val="Hyperlink"/>
            <w:rFonts w:ascii="Times New Roman" w:hAnsi="Times New Roman" w:cs="Times New Roman"/>
            <w:sz w:val="24"/>
            <w:szCs w:val="24"/>
          </w:rPr>
          <w:t>https://www.sciencedirect.com/topics/engineering/splitting-tensile-test</w:t>
        </w:r>
      </w:hyperlink>
    </w:p>
    <w:p w:rsidR="00CC1738" w:rsidRPr="006D7D89" w:rsidRDefault="00CC1738" w:rsidP="006D7D89">
      <w:pPr>
        <w:spacing w:line="240" w:lineRule="auto"/>
        <w:ind w:left="720" w:hanging="720"/>
        <w:rPr>
          <w:rFonts w:ascii="Times New Roman" w:hAnsi="Times New Roman" w:cs="Times New Roman"/>
          <w:sz w:val="24"/>
          <w:szCs w:val="24"/>
        </w:rPr>
      </w:pPr>
      <w:proofErr w:type="spellStart"/>
      <w:proofErr w:type="gramStart"/>
      <w:r w:rsidRPr="006D7D89">
        <w:rPr>
          <w:rFonts w:ascii="Times New Roman" w:hAnsi="Times New Roman" w:cs="Times New Roman"/>
          <w:sz w:val="24"/>
          <w:szCs w:val="24"/>
        </w:rPr>
        <w:t>Prakash</w:t>
      </w:r>
      <w:proofErr w:type="spellEnd"/>
      <w:r w:rsidRPr="006D7D89">
        <w:rPr>
          <w:rFonts w:ascii="Times New Roman" w:hAnsi="Times New Roman" w:cs="Times New Roman"/>
          <w:sz w:val="24"/>
          <w:szCs w:val="24"/>
        </w:rPr>
        <w:t>, S. (2017).</w:t>
      </w:r>
      <w:proofErr w:type="gramEnd"/>
      <w:r w:rsidRPr="006D7D89">
        <w:rPr>
          <w:rFonts w:ascii="Times New Roman" w:hAnsi="Times New Roman" w:cs="Times New Roman"/>
          <w:sz w:val="24"/>
          <w:szCs w:val="24"/>
        </w:rPr>
        <w:t xml:space="preserve"> Spli</w:t>
      </w:r>
      <w:r w:rsidR="006D7D89" w:rsidRPr="006D7D89">
        <w:rPr>
          <w:rFonts w:ascii="Times New Roman" w:hAnsi="Times New Roman" w:cs="Times New Roman"/>
          <w:sz w:val="24"/>
          <w:szCs w:val="24"/>
        </w:rPr>
        <w:t xml:space="preserve">t Tensile Strength in </w:t>
      </w:r>
      <w:proofErr w:type="spellStart"/>
      <w:r w:rsidR="006D7D89" w:rsidRPr="006D7D89">
        <w:rPr>
          <w:rFonts w:ascii="Times New Roman" w:hAnsi="Times New Roman" w:cs="Times New Roman"/>
          <w:sz w:val="24"/>
          <w:szCs w:val="24"/>
        </w:rPr>
        <w:t>Concrete.</w:t>
      </w:r>
      <w:r w:rsidRPr="006D7D89">
        <w:rPr>
          <w:rFonts w:ascii="Times New Roman" w:hAnsi="Times New Roman" w:cs="Times New Roman"/>
          <w:sz w:val="24"/>
          <w:szCs w:val="24"/>
        </w:rPr>
        <w:t>Retrieved</w:t>
      </w:r>
      <w:proofErr w:type="spellEnd"/>
      <w:r w:rsidRPr="006D7D89">
        <w:rPr>
          <w:rFonts w:ascii="Times New Roman" w:hAnsi="Times New Roman" w:cs="Times New Roman"/>
          <w:sz w:val="24"/>
          <w:szCs w:val="24"/>
        </w:rPr>
        <w:t xml:space="preserve"> from </w:t>
      </w:r>
      <w:hyperlink r:id="rId9" w:history="1">
        <w:r w:rsidRPr="006D7D89">
          <w:rPr>
            <w:rStyle w:val="Hyperlink"/>
            <w:rFonts w:ascii="Times New Roman" w:hAnsi="Times New Roman" w:cs="Times New Roman"/>
            <w:sz w:val="24"/>
            <w:szCs w:val="24"/>
          </w:rPr>
          <w:t>https://www.slideshare.net/selvaprakash549/split-tensile-strength-in-concrete</w:t>
        </w:r>
      </w:hyperlink>
    </w:p>
    <w:p w:rsidR="00CC1738" w:rsidRPr="006D7D89" w:rsidRDefault="00CC1738" w:rsidP="006D7D89">
      <w:pPr>
        <w:spacing w:line="240" w:lineRule="auto"/>
        <w:ind w:left="720" w:hanging="720"/>
        <w:rPr>
          <w:rFonts w:ascii="Times New Roman" w:hAnsi="Times New Roman" w:cs="Times New Roman"/>
          <w:sz w:val="24"/>
          <w:szCs w:val="24"/>
        </w:rPr>
      </w:pPr>
      <w:proofErr w:type="spellStart"/>
      <w:r w:rsidRPr="006D7D89">
        <w:rPr>
          <w:rFonts w:ascii="Times New Roman" w:hAnsi="Times New Roman" w:cs="Times New Roman"/>
          <w:sz w:val="24"/>
          <w:szCs w:val="24"/>
        </w:rPr>
        <w:t>Theconstuctor</w:t>
      </w:r>
      <w:proofErr w:type="spellEnd"/>
      <w:r w:rsidRPr="006D7D89">
        <w:rPr>
          <w:rFonts w:ascii="Times New Roman" w:hAnsi="Times New Roman" w:cs="Times New Roman"/>
          <w:sz w:val="24"/>
          <w:szCs w:val="24"/>
        </w:rPr>
        <w:t>, Inc. (2021). Splitting Tensile Strength of</w:t>
      </w:r>
      <w:r w:rsidR="006D7D89" w:rsidRPr="006D7D89">
        <w:rPr>
          <w:rFonts w:ascii="Times New Roman" w:hAnsi="Times New Roman" w:cs="Times New Roman"/>
          <w:sz w:val="24"/>
          <w:szCs w:val="24"/>
        </w:rPr>
        <w:t xml:space="preserve"> Cylindrical concrete </w:t>
      </w:r>
      <w:proofErr w:type="spellStart"/>
      <w:r w:rsidR="006D7D89" w:rsidRPr="006D7D89">
        <w:rPr>
          <w:rFonts w:ascii="Times New Roman" w:hAnsi="Times New Roman" w:cs="Times New Roman"/>
          <w:sz w:val="24"/>
          <w:szCs w:val="24"/>
        </w:rPr>
        <w:t>specimen.</w:t>
      </w:r>
      <w:r w:rsidRPr="006D7D89">
        <w:rPr>
          <w:rFonts w:ascii="Times New Roman" w:hAnsi="Times New Roman" w:cs="Times New Roman"/>
          <w:sz w:val="24"/>
          <w:szCs w:val="24"/>
        </w:rPr>
        <w:t>Retrieved</w:t>
      </w:r>
      <w:proofErr w:type="spellEnd"/>
      <w:r w:rsidRPr="006D7D89">
        <w:rPr>
          <w:rFonts w:ascii="Times New Roman" w:hAnsi="Times New Roman" w:cs="Times New Roman"/>
          <w:sz w:val="24"/>
          <w:szCs w:val="24"/>
        </w:rPr>
        <w:t xml:space="preserve"> from </w:t>
      </w:r>
      <w:hyperlink r:id="rId10" w:history="1">
        <w:r w:rsidRPr="006D7D89">
          <w:rPr>
            <w:rStyle w:val="Hyperlink"/>
            <w:rFonts w:ascii="Times New Roman" w:hAnsi="Times New Roman" w:cs="Times New Roman"/>
            <w:sz w:val="24"/>
            <w:szCs w:val="24"/>
          </w:rPr>
          <w:t>https://theconstructor.org/concrete/splitting-tensile-strength-test-cylindrical-concrete-specimen/2116/</w:t>
        </w:r>
      </w:hyperlink>
    </w:p>
    <w:p w:rsidR="00CC1738" w:rsidRDefault="00CC1738" w:rsidP="00CC1738">
      <w:pPr>
        <w:spacing w:line="240" w:lineRule="auto"/>
        <w:ind w:left="2160"/>
        <w:rPr>
          <w:rFonts w:ascii="Times New Roman" w:hAnsi="Times New Roman" w:cs="Times New Roman"/>
          <w:sz w:val="24"/>
          <w:szCs w:val="24"/>
        </w:rPr>
      </w:pPr>
    </w:p>
    <w:p w:rsidR="00CC1738" w:rsidRDefault="00CC1738" w:rsidP="00CC1738">
      <w:pPr>
        <w:spacing w:line="240" w:lineRule="auto"/>
        <w:rPr>
          <w:rFonts w:ascii="Times New Roman" w:hAnsi="Times New Roman" w:cs="Times New Roman"/>
          <w:sz w:val="24"/>
          <w:szCs w:val="24"/>
        </w:rPr>
      </w:pPr>
    </w:p>
    <w:p w:rsidR="00CC1738" w:rsidRDefault="00CC1738" w:rsidP="00CC1738">
      <w:pPr>
        <w:spacing w:line="240" w:lineRule="auto"/>
        <w:rPr>
          <w:rFonts w:ascii="Times New Roman" w:hAnsi="Times New Roman" w:cs="Times New Roman"/>
          <w:sz w:val="24"/>
          <w:szCs w:val="24"/>
        </w:rPr>
      </w:pPr>
    </w:p>
    <w:p w:rsidR="00CC1738" w:rsidRDefault="00CC1738" w:rsidP="00750FFC">
      <w:pPr>
        <w:spacing w:line="240" w:lineRule="auto"/>
        <w:rPr>
          <w:rFonts w:ascii="Times New Roman" w:hAnsi="Times New Roman" w:cs="Times New Roman"/>
          <w:sz w:val="24"/>
          <w:szCs w:val="24"/>
        </w:rPr>
      </w:pPr>
    </w:p>
    <w:p w:rsidR="003E16F8" w:rsidRPr="008F0EAD" w:rsidRDefault="004471D8" w:rsidP="008F0EA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3E16F8" w:rsidRPr="008F0EAD" w:rsidSect="001006F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B1E" w:rsidRDefault="00581B1E" w:rsidP="001006FA">
      <w:pPr>
        <w:spacing w:after="0" w:line="240" w:lineRule="auto"/>
      </w:pPr>
      <w:r>
        <w:separator/>
      </w:r>
    </w:p>
  </w:endnote>
  <w:endnote w:type="continuationSeparator" w:id="0">
    <w:p w:rsidR="00581B1E" w:rsidRDefault="00581B1E" w:rsidP="0010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B1E" w:rsidRDefault="00581B1E" w:rsidP="001006FA">
      <w:pPr>
        <w:spacing w:after="0" w:line="240" w:lineRule="auto"/>
      </w:pPr>
      <w:r>
        <w:separator/>
      </w:r>
    </w:p>
  </w:footnote>
  <w:footnote w:type="continuationSeparator" w:id="0">
    <w:p w:rsidR="00581B1E" w:rsidRDefault="00581B1E" w:rsidP="00100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FA" w:rsidRDefault="001006FA">
    <w:pPr>
      <w:pStyle w:val="Header"/>
      <w:jc w:val="right"/>
    </w:pPr>
    <w:r>
      <w:t xml:space="preserve">SPLIT TEST                                                                                                                                                                      </w:t>
    </w:r>
    <w:sdt>
      <w:sdtPr>
        <w:id w:val="-14708168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D7D89">
          <w:rPr>
            <w:noProof/>
          </w:rPr>
          <w:t>3</w:t>
        </w:r>
        <w:r>
          <w:rPr>
            <w:noProof/>
          </w:rPr>
          <w:fldChar w:fldCharType="end"/>
        </w:r>
      </w:sdtContent>
    </w:sdt>
  </w:p>
  <w:p w:rsidR="001006FA" w:rsidRDefault="00100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FA" w:rsidRDefault="001006FA">
    <w:pPr>
      <w:pStyle w:val="Header"/>
      <w:jc w:val="right"/>
    </w:pPr>
    <w:r>
      <w:t xml:space="preserve">Running head: SPLIT TEST                                                                                                                                       </w:t>
    </w:r>
    <w:sdt>
      <w:sdtPr>
        <w:id w:val="2994207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4969">
          <w:rPr>
            <w:noProof/>
          </w:rPr>
          <w:t>1</w:t>
        </w:r>
        <w:r>
          <w:rPr>
            <w:noProof/>
          </w:rPr>
          <w:fldChar w:fldCharType="end"/>
        </w:r>
      </w:sdtContent>
    </w:sdt>
  </w:p>
  <w:p w:rsidR="001006FA" w:rsidRDefault="00100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AD"/>
    <w:rsid w:val="00037CA0"/>
    <w:rsid w:val="001006FA"/>
    <w:rsid w:val="002B1499"/>
    <w:rsid w:val="00367A84"/>
    <w:rsid w:val="003E16F8"/>
    <w:rsid w:val="004471D8"/>
    <w:rsid w:val="005469F3"/>
    <w:rsid w:val="00581B1E"/>
    <w:rsid w:val="0060623A"/>
    <w:rsid w:val="006D7D89"/>
    <w:rsid w:val="007034B0"/>
    <w:rsid w:val="00750FFC"/>
    <w:rsid w:val="00794919"/>
    <w:rsid w:val="007B3E8C"/>
    <w:rsid w:val="007C0230"/>
    <w:rsid w:val="007C31D4"/>
    <w:rsid w:val="007F207D"/>
    <w:rsid w:val="00890C9F"/>
    <w:rsid w:val="008F0EAD"/>
    <w:rsid w:val="00A82181"/>
    <w:rsid w:val="00BB4969"/>
    <w:rsid w:val="00C1271C"/>
    <w:rsid w:val="00CC1738"/>
    <w:rsid w:val="00D87DE6"/>
    <w:rsid w:val="00DF0238"/>
    <w:rsid w:val="00F50224"/>
    <w:rsid w:val="00F62BD6"/>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181"/>
    <w:rPr>
      <w:rFonts w:ascii="Tahoma" w:hAnsi="Tahoma" w:cs="Tahoma"/>
      <w:sz w:val="16"/>
      <w:szCs w:val="16"/>
    </w:rPr>
  </w:style>
  <w:style w:type="character" w:styleId="Hyperlink">
    <w:name w:val="Hyperlink"/>
    <w:basedOn w:val="DefaultParagraphFont"/>
    <w:uiPriority w:val="99"/>
    <w:unhideWhenUsed/>
    <w:rsid w:val="00CC1738"/>
    <w:rPr>
      <w:color w:val="0000FF" w:themeColor="hyperlink"/>
      <w:u w:val="single"/>
    </w:rPr>
  </w:style>
  <w:style w:type="paragraph" w:styleId="Header">
    <w:name w:val="header"/>
    <w:basedOn w:val="Normal"/>
    <w:link w:val="HeaderChar"/>
    <w:uiPriority w:val="99"/>
    <w:unhideWhenUsed/>
    <w:rsid w:val="0010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FA"/>
  </w:style>
  <w:style w:type="paragraph" w:styleId="Footer">
    <w:name w:val="footer"/>
    <w:basedOn w:val="Normal"/>
    <w:link w:val="FooterChar"/>
    <w:uiPriority w:val="99"/>
    <w:unhideWhenUsed/>
    <w:rsid w:val="0010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181"/>
    <w:rPr>
      <w:rFonts w:ascii="Tahoma" w:hAnsi="Tahoma" w:cs="Tahoma"/>
      <w:sz w:val="16"/>
      <w:szCs w:val="16"/>
    </w:rPr>
  </w:style>
  <w:style w:type="character" w:styleId="Hyperlink">
    <w:name w:val="Hyperlink"/>
    <w:basedOn w:val="DefaultParagraphFont"/>
    <w:uiPriority w:val="99"/>
    <w:unhideWhenUsed/>
    <w:rsid w:val="00CC1738"/>
    <w:rPr>
      <w:color w:val="0000FF" w:themeColor="hyperlink"/>
      <w:u w:val="single"/>
    </w:rPr>
  </w:style>
  <w:style w:type="paragraph" w:styleId="Header">
    <w:name w:val="header"/>
    <w:basedOn w:val="Normal"/>
    <w:link w:val="HeaderChar"/>
    <w:uiPriority w:val="99"/>
    <w:unhideWhenUsed/>
    <w:rsid w:val="0010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FA"/>
  </w:style>
  <w:style w:type="paragraph" w:styleId="Footer">
    <w:name w:val="footer"/>
    <w:basedOn w:val="Normal"/>
    <w:link w:val="FooterChar"/>
    <w:uiPriority w:val="99"/>
    <w:unhideWhenUsed/>
    <w:rsid w:val="0010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99055">
      <w:bodyDiv w:val="1"/>
      <w:marLeft w:val="0"/>
      <w:marRight w:val="0"/>
      <w:marTop w:val="0"/>
      <w:marBottom w:val="0"/>
      <w:divBdr>
        <w:top w:val="none" w:sz="0" w:space="0" w:color="auto"/>
        <w:left w:val="none" w:sz="0" w:space="0" w:color="auto"/>
        <w:bottom w:val="none" w:sz="0" w:space="0" w:color="auto"/>
        <w:right w:val="none" w:sz="0" w:space="0" w:color="auto"/>
      </w:divBdr>
      <w:divsChild>
        <w:div w:id="14328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splitting-tensile-t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econstructor.org/concrete/splitting-tensile-strength-test-cylindrical-concrete-specimen/2116/" TargetMode="External"/><Relationship Id="rId4" Type="http://schemas.openxmlformats.org/officeDocument/2006/relationships/webSettings" Target="webSettings.xml"/><Relationship Id="rId9" Type="http://schemas.openxmlformats.org/officeDocument/2006/relationships/hyperlink" Target="https://www.slideshare.net/selvaprakash549/split-tensile-strength-in-concre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2021-05-03T21:21:00Z</dcterms:created>
  <dcterms:modified xsi:type="dcterms:W3CDTF">2021-05-03T21:22:00Z</dcterms:modified>
</cp:coreProperties>
</file>